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r w:rsidRPr="00716D12">
        <w:rPr>
          <w:rFonts w:ascii="Times New Roman" w:hAnsi="Times New Roman" w:cs="Times New Roman"/>
          <w:sz w:val="24"/>
          <w:szCs w:val="24"/>
        </w:rPr>
        <w:t xml:space="preserve">Employee attraction and retention </w:t>
      </w:r>
    </w:p>
    <w:p w:rsidR="005A19B4" w:rsidRPr="00716D12" w:rsidP="005A19B4">
      <w:pPr>
        <w:spacing w:line="480" w:lineRule="auto"/>
        <w:jc w:val="center"/>
        <w:rPr>
          <w:rFonts w:ascii="Times New Roman" w:hAnsi="Times New Roman" w:cs="Times New Roman"/>
          <w:sz w:val="24"/>
          <w:szCs w:val="24"/>
        </w:rPr>
      </w:pPr>
      <w:r w:rsidRPr="00716D12">
        <w:rPr>
          <w:rFonts w:ascii="Times New Roman" w:hAnsi="Times New Roman" w:cs="Times New Roman"/>
          <w:sz w:val="24"/>
          <w:szCs w:val="24"/>
        </w:rPr>
        <w:t>Name</w:t>
      </w:r>
    </w:p>
    <w:p w:rsidR="005A19B4" w:rsidRPr="00716D12" w:rsidP="005A19B4">
      <w:pPr>
        <w:spacing w:line="480" w:lineRule="auto"/>
        <w:jc w:val="center"/>
        <w:rPr>
          <w:rFonts w:ascii="Times New Roman" w:hAnsi="Times New Roman" w:cs="Times New Roman"/>
          <w:sz w:val="24"/>
          <w:szCs w:val="24"/>
        </w:rPr>
      </w:pPr>
      <w:r w:rsidRPr="00716D12">
        <w:rPr>
          <w:rFonts w:ascii="Times New Roman" w:hAnsi="Times New Roman" w:cs="Times New Roman"/>
          <w:sz w:val="24"/>
          <w:szCs w:val="24"/>
        </w:rPr>
        <w:t>Institution</w:t>
      </w:r>
    </w:p>
    <w:p w:rsidR="005A19B4" w:rsidRPr="00716D12" w:rsidP="005A19B4">
      <w:pPr>
        <w:spacing w:line="480" w:lineRule="auto"/>
        <w:jc w:val="center"/>
        <w:rPr>
          <w:rFonts w:ascii="Times New Roman" w:hAnsi="Times New Roman" w:cs="Times New Roman"/>
          <w:sz w:val="24"/>
          <w:szCs w:val="24"/>
        </w:rPr>
      </w:pPr>
      <w:r w:rsidRPr="00716D12">
        <w:rPr>
          <w:rFonts w:ascii="Times New Roman" w:hAnsi="Times New Roman" w:cs="Times New Roman"/>
          <w:sz w:val="24"/>
          <w:szCs w:val="24"/>
        </w:rPr>
        <w:t>Course</w:t>
      </w:r>
    </w:p>
    <w:p w:rsidR="005A19B4" w:rsidRPr="00716D12" w:rsidP="005A19B4">
      <w:pPr>
        <w:spacing w:line="480" w:lineRule="auto"/>
        <w:jc w:val="center"/>
        <w:rPr>
          <w:rFonts w:ascii="Times New Roman" w:hAnsi="Times New Roman" w:cs="Times New Roman"/>
          <w:sz w:val="24"/>
          <w:szCs w:val="24"/>
        </w:rPr>
      </w:pPr>
      <w:r w:rsidRPr="00716D12">
        <w:rPr>
          <w:rFonts w:ascii="Times New Roman" w:hAnsi="Times New Roman" w:cs="Times New Roman"/>
          <w:sz w:val="24"/>
          <w:szCs w:val="24"/>
        </w:rPr>
        <w:t>Instructor</w:t>
      </w:r>
    </w:p>
    <w:p w:rsidR="005A19B4" w:rsidRPr="00716D12" w:rsidP="005A19B4">
      <w:pPr>
        <w:spacing w:line="480" w:lineRule="auto"/>
        <w:jc w:val="center"/>
        <w:rPr>
          <w:rFonts w:ascii="Times New Roman" w:hAnsi="Times New Roman" w:cs="Times New Roman"/>
          <w:sz w:val="24"/>
          <w:szCs w:val="24"/>
        </w:rPr>
      </w:pPr>
      <w:r w:rsidRPr="00716D12">
        <w:rPr>
          <w:rFonts w:ascii="Times New Roman" w:hAnsi="Times New Roman" w:cs="Times New Roman"/>
          <w:sz w:val="24"/>
          <w:szCs w:val="24"/>
        </w:rPr>
        <w:t>Date</w:t>
      </w: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5A19B4" w:rsidRPr="00716D12" w:rsidP="005A19B4">
      <w:pPr>
        <w:spacing w:line="480" w:lineRule="auto"/>
        <w:jc w:val="center"/>
        <w:rPr>
          <w:rFonts w:ascii="Times New Roman" w:hAnsi="Times New Roman" w:cs="Times New Roman"/>
          <w:sz w:val="24"/>
          <w:szCs w:val="24"/>
        </w:rPr>
      </w:pPr>
    </w:p>
    <w:p w:rsidR="00DC4401" w:rsidRPr="00716D12">
      <w:pPr>
        <w:rPr>
          <w:rFonts w:ascii="Times New Roman" w:hAnsi="Times New Roman" w:cs="Times New Roman"/>
          <w:b/>
          <w:sz w:val="24"/>
          <w:szCs w:val="24"/>
        </w:rPr>
      </w:pPr>
      <w:r w:rsidRPr="00716D12">
        <w:rPr>
          <w:rFonts w:ascii="Times New Roman" w:hAnsi="Times New Roman" w:cs="Times New Roman"/>
          <w:b/>
          <w:sz w:val="24"/>
          <w:szCs w:val="24"/>
        </w:rPr>
        <w:br w:type="page"/>
      </w:r>
    </w:p>
    <w:p w:rsidR="007D2014" w:rsidRPr="00716D12" w:rsidP="005A19B4">
      <w:pPr>
        <w:spacing w:line="480" w:lineRule="auto"/>
        <w:rPr>
          <w:rFonts w:ascii="Times New Roman" w:hAnsi="Times New Roman" w:cs="Times New Roman"/>
          <w:b/>
          <w:sz w:val="24"/>
          <w:szCs w:val="24"/>
        </w:rPr>
      </w:pPr>
      <w:r w:rsidRPr="00716D12">
        <w:rPr>
          <w:rFonts w:ascii="Times New Roman" w:hAnsi="Times New Roman" w:cs="Times New Roman"/>
          <w:b/>
          <w:sz w:val="24"/>
          <w:szCs w:val="24"/>
        </w:rPr>
        <w:t xml:space="preserve">The employee pre-boarding checklist </w:t>
      </w:r>
    </w:p>
    <w:p w:rsidR="00CB3E4D" w:rsidRPr="00716D12" w:rsidP="005A19B4">
      <w:pPr>
        <w:spacing w:line="480" w:lineRule="auto"/>
        <w:rPr>
          <w:rFonts w:ascii="Times New Roman" w:hAnsi="Times New Roman" w:cs="Times New Roman"/>
          <w:sz w:val="24"/>
          <w:szCs w:val="24"/>
        </w:rPr>
      </w:pPr>
      <w:r w:rsidRPr="00716D12">
        <w:rPr>
          <w:rFonts w:ascii="Times New Roman" w:hAnsi="Times New Roman" w:cs="Times New Roman"/>
          <w:b/>
          <w:sz w:val="24"/>
          <w:szCs w:val="24"/>
        </w:rPr>
        <w:t xml:space="preserve">Step 1: </w:t>
      </w:r>
      <w:r w:rsidRPr="00716D12">
        <w:rPr>
          <w:rFonts w:ascii="Times New Roman" w:hAnsi="Times New Roman" w:cs="Times New Roman"/>
          <w:sz w:val="24"/>
          <w:szCs w:val="24"/>
        </w:rPr>
        <w:t>communicate with the new employee through email</w:t>
      </w:r>
    </w:p>
    <w:p w:rsidR="00CB3E4D" w:rsidRPr="00716D12" w:rsidP="005A19B4">
      <w:pPr>
        <w:pStyle w:val="ListParagraph"/>
        <w:numPr>
          <w:ilvl w:val="0"/>
          <w:numId w:val="2"/>
        </w:numPr>
        <w:spacing w:line="480" w:lineRule="auto"/>
        <w:rPr>
          <w:rFonts w:ascii="Times New Roman" w:hAnsi="Times New Roman" w:cs="Times New Roman"/>
          <w:sz w:val="24"/>
          <w:szCs w:val="24"/>
        </w:rPr>
      </w:pPr>
      <w:r w:rsidRPr="00716D12">
        <w:rPr>
          <w:rFonts w:ascii="Times New Roman" w:hAnsi="Times New Roman" w:cs="Times New Roman"/>
          <w:sz w:val="24"/>
          <w:szCs w:val="24"/>
        </w:rPr>
        <w:t>Welcome the new employee to the company</w:t>
      </w:r>
    </w:p>
    <w:p w:rsidR="00CB3E4D" w:rsidRPr="00716D12" w:rsidP="005A19B4">
      <w:pPr>
        <w:pStyle w:val="ListParagraph"/>
        <w:numPr>
          <w:ilvl w:val="0"/>
          <w:numId w:val="2"/>
        </w:numPr>
        <w:spacing w:line="480" w:lineRule="auto"/>
        <w:rPr>
          <w:rFonts w:ascii="Times New Roman" w:hAnsi="Times New Roman" w:cs="Times New Roman"/>
          <w:sz w:val="24"/>
          <w:szCs w:val="24"/>
        </w:rPr>
      </w:pPr>
      <w:r w:rsidRPr="00716D12">
        <w:rPr>
          <w:rFonts w:ascii="Times New Roman" w:hAnsi="Times New Roman" w:cs="Times New Roman"/>
          <w:sz w:val="24"/>
          <w:szCs w:val="24"/>
        </w:rPr>
        <w:t>Indicate the starting date and time as well as the location</w:t>
      </w:r>
    </w:p>
    <w:p w:rsidR="00CB3E4D" w:rsidRPr="00716D12" w:rsidP="005A19B4">
      <w:pPr>
        <w:pStyle w:val="ListParagraph"/>
        <w:numPr>
          <w:ilvl w:val="0"/>
          <w:numId w:val="2"/>
        </w:numPr>
        <w:spacing w:line="480" w:lineRule="auto"/>
        <w:rPr>
          <w:rFonts w:ascii="Times New Roman" w:hAnsi="Times New Roman" w:cs="Times New Roman"/>
          <w:sz w:val="24"/>
          <w:szCs w:val="24"/>
        </w:rPr>
      </w:pPr>
      <w:r w:rsidRPr="00716D12">
        <w:rPr>
          <w:rFonts w:ascii="Times New Roman" w:hAnsi="Times New Roman" w:cs="Times New Roman"/>
          <w:sz w:val="24"/>
          <w:szCs w:val="24"/>
        </w:rPr>
        <w:t>Present the schedule for the first day</w:t>
      </w:r>
    </w:p>
    <w:p w:rsidR="00CB3E4D" w:rsidRPr="00716D12" w:rsidP="005A19B4">
      <w:pPr>
        <w:pStyle w:val="ListParagraph"/>
        <w:numPr>
          <w:ilvl w:val="0"/>
          <w:numId w:val="2"/>
        </w:numPr>
        <w:spacing w:line="480" w:lineRule="auto"/>
        <w:rPr>
          <w:rFonts w:ascii="Times New Roman" w:hAnsi="Times New Roman" w:cs="Times New Roman"/>
          <w:sz w:val="24"/>
          <w:szCs w:val="24"/>
        </w:rPr>
      </w:pPr>
      <w:r w:rsidRPr="00716D12">
        <w:rPr>
          <w:rFonts w:ascii="Times New Roman" w:hAnsi="Times New Roman" w:cs="Times New Roman"/>
          <w:sz w:val="24"/>
          <w:szCs w:val="24"/>
        </w:rPr>
        <w:t xml:space="preserve">Remind them of the documents required </w:t>
      </w:r>
    </w:p>
    <w:p w:rsidR="00CB3E4D" w:rsidRPr="00716D12" w:rsidP="005A19B4">
      <w:pPr>
        <w:pStyle w:val="ListParagraph"/>
        <w:numPr>
          <w:ilvl w:val="0"/>
          <w:numId w:val="2"/>
        </w:numPr>
        <w:spacing w:line="480" w:lineRule="auto"/>
        <w:rPr>
          <w:rFonts w:ascii="Times New Roman" w:hAnsi="Times New Roman" w:cs="Times New Roman"/>
          <w:sz w:val="24"/>
          <w:szCs w:val="24"/>
        </w:rPr>
      </w:pPr>
      <w:r w:rsidRPr="00716D12">
        <w:rPr>
          <w:rFonts w:ascii="Times New Roman" w:hAnsi="Times New Roman" w:cs="Times New Roman"/>
          <w:sz w:val="24"/>
          <w:szCs w:val="24"/>
        </w:rPr>
        <w:t>Attach a sheet with brief information about the company</w:t>
      </w:r>
    </w:p>
    <w:p w:rsidR="00CB3E4D"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Step 2: </w:t>
      </w:r>
      <w:r w:rsidRPr="00716D12">
        <w:rPr>
          <w:rFonts w:ascii="Times New Roman" w:hAnsi="Times New Roman" w:cs="Times New Roman"/>
          <w:sz w:val="24"/>
          <w:szCs w:val="24"/>
        </w:rPr>
        <w:t>communicate with the existing employees</w:t>
      </w:r>
      <w:r w:rsidRPr="00716D12">
        <w:rPr>
          <w:rFonts w:ascii="Times New Roman" w:hAnsi="Times New Roman" w:cs="Times New Roman"/>
          <w:b/>
          <w:sz w:val="24"/>
          <w:szCs w:val="24"/>
        </w:rPr>
        <w:t xml:space="preserve"> </w:t>
      </w:r>
    </w:p>
    <w:p w:rsidR="00CB3E4D" w:rsidRPr="00716D12" w:rsidP="005A19B4">
      <w:pPr>
        <w:pStyle w:val="ListParagraph"/>
        <w:numPr>
          <w:ilvl w:val="0"/>
          <w:numId w:val="3"/>
        </w:numPr>
        <w:spacing w:line="480" w:lineRule="auto"/>
        <w:jc w:val="both"/>
        <w:rPr>
          <w:rFonts w:ascii="Times New Roman" w:hAnsi="Times New Roman" w:cs="Times New Roman"/>
          <w:b/>
          <w:sz w:val="24"/>
          <w:szCs w:val="24"/>
        </w:rPr>
      </w:pPr>
      <w:r w:rsidRPr="00716D12">
        <w:rPr>
          <w:rFonts w:ascii="Times New Roman" w:hAnsi="Times New Roman" w:cs="Times New Roman"/>
          <w:sz w:val="24"/>
          <w:szCs w:val="24"/>
        </w:rPr>
        <w:t>Communicate the job title of the new employee as well as their department</w:t>
      </w:r>
    </w:p>
    <w:p w:rsidR="00CB3E4D" w:rsidRPr="00716D12" w:rsidP="005A19B4">
      <w:pPr>
        <w:pStyle w:val="ListParagraph"/>
        <w:numPr>
          <w:ilvl w:val="0"/>
          <w:numId w:val="3"/>
        </w:numPr>
        <w:spacing w:line="480" w:lineRule="auto"/>
        <w:jc w:val="both"/>
        <w:rPr>
          <w:rFonts w:ascii="Times New Roman" w:hAnsi="Times New Roman" w:cs="Times New Roman"/>
          <w:b/>
          <w:sz w:val="24"/>
          <w:szCs w:val="24"/>
        </w:rPr>
      </w:pPr>
      <w:r w:rsidRPr="00716D12">
        <w:rPr>
          <w:rFonts w:ascii="Times New Roman" w:hAnsi="Times New Roman" w:cs="Times New Roman"/>
          <w:sz w:val="24"/>
          <w:szCs w:val="24"/>
        </w:rPr>
        <w:t>Indicate the date the employee is expected to start the job</w:t>
      </w:r>
    </w:p>
    <w:p w:rsidR="00080110" w:rsidRPr="00716D12" w:rsidP="005A19B4">
      <w:pPr>
        <w:pStyle w:val="ListParagraph"/>
        <w:numPr>
          <w:ilvl w:val="0"/>
          <w:numId w:val="3"/>
        </w:numPr>
        <w:spacing w:line="480" w:lineRule="auto"/>
        <w:jc w:val="both"/>
        <w:rPr>
          <w:rFonts w:ascii="Times New Roman" w:hAnsi="Times New Roman" w:cs="Times New Roman"/>
          <w:b/>
          <w:sz w:val="24"/>
          <w:szCs w:val="24"/>
        </w:rPr>
      </w:pPr>
      <w:r w:rsidRPr="00716D12">
        <w:rPr>
          <w:rFonts w:ascii="Times New Roman" w:hAnsi="Times New Roman" w:cs="Times New Roman"/>
          <w:sz w:val="24"/>
          <w:szCs w:val="24"/>
        </w:rPr>
        <w:t>Indicate the time set as</w:t>
      </w:r>
      <w:bookmarkStart w:id="0" w:name="_GoBack"/>
      <w:bookmarkEnd w:id="0"/>
      <w:r w:rsidRPr="00716D12">
        <w:rPr>
          <w:rFonts w:ascii="Times New Roman" w:hAnsi="Times New Roman" w:cs="Times New Roman"/>
          <w:sz w:val="24"/>
          <w:szCs w:val="24"/>
        </w:rPr>
        <w:t xml:space="preserve">ide to welcome the new employees </w:t>
      </w:r>
    </w:p>
    <w:p w:rsidR="00080110"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Step 3: </w:t>
      </w:r>
      <w:r w:rsidRPr="00716D12">
        <w:rPr>
          <w:rFonts w:ascii="Times New Roman" w:hAnsi="Times New Roman" w:cs="Times New Roman"/>
          <w:sz w:val="24"/>
          <w:szCs w:val="24"/>
        </w:rPr>
        <w:t>Preparing the office for the new employee</w:t>
      </w:r>
      <w:r w:rsidRPr="00716D12">
        <w:rPr>
          <w:rFonts w:ascii="Times New Roman" w:hAnsi="Times New Roman" w:cs="Times New Roman"/>
          <w:b/>
          <w:sz w:val="24"/>
          <w:szCs w:val="24"/>
        </w:rPr>
        <w:t xml:space="preserve"> </w:t>
      </w:r>
    </w:p>
    <w:p w:rsidR="00080110" w:rsidRPr="00716D12" w:rsidP="005A19B4">
      <w:pPr>
        <w:pStyle w:val="ListParagraph"/>
        <w:numPr>
          <w:ilvl w:val="0"/>
          <w:numId w:val="4"/>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Identify and acquire the equipment for the new employee </w:t>
      </w:r>
    </w:p>
    <w:p w:rsidR="00640AAE" w:rsidRPr="00716D12" w:rsidP="005A19B4">
      <w:pPr>
        <w:pStyle w:val="ListParagraph"/>
        <w:numPr>
          <w:ilvl w:val="0"/>
          <w:numId w:val="4"/>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Create a job email account for the new employee if necessary </w:t>
      </w:r>
    </w:p>
    <w:p w:rsidR="00640AAE" w:rsidRPr="00716D12" w:rsidP="005A19B4">
      <w:pPr>
        <w:pStyle w:val="ListParagraph"/>
        <w:numPr>
          <w:ilvl w:val="0"/>
          <w:numId w:val="4"/>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Prepare a package for welcoming the employee </w:t>
      </w:r>
    </w:p>
    <w:p w:rsidR="00640AAE" w:rsidRPr="00716D12" w:rsidP="005A19B4">
      <w:pPr>
        <w:pStyle w:val="ListParagraph"/>
        <w:numPr>
          <w:ilvl w:val="0"/>
          <w:numId w:val="4"/>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Set aside the key to the office or the keycard </w:t>
      </w:r>
    </w:p>
    <w:p w:rsidR="00640AAE"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Onboarding checklist </w:t>
      </w:r>
    </w:p>
    <w:p w:rsidR="00640AAE"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First day </w:t>
      </w:r>
    </w:p>
    <w:p w:rsidR="00D5501D"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Step 1: welcome the employee and give them a tour </w:t>
      </w:r>
    </w:p>
    <w:p w:rsidR="00D5501D" w:rsidRPr="00716D12" w:rsidP="005A19B4">
      <w:pPr>
        <w:pStyle w:val="ListParagraph"/>
        <w:numPr>
          <w:ilvl w:val="0"/>
          <w:numId w:val="6"/>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Meet the new employee </w:t>
      </w:r>
    </w:p>
    <w:p w:rsidR="00D5501D" w:rsidRPr="00716D12" w:rsidP="005A19B4">
      <w:pPr>
        <w:pStyle w:val="ListParagraph"/>
        <w:numPr>
          <w:ilvl w:val="0"/>
          <w:numId w:val="5"/>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 xml:space="preserve">Introduce the new employee to the others within the organization </w:t>
      </w:r>
    </w:p>
    <w:p w:rsidR="00D5501D" w:rsidRPr="00716D12" w:rsidP="005A19B4">
      <w:pPr>
        <w:pStyle w:val="ListParagraph"/>
        <w:numPr>
          <w:ilvl w:val="0"/>
          <w:numId w:val="5"/>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 xml:space="preserve">Provide the welcome package </w:t>
      </w:r>
    </w:p>
    <w:p w:rsidR="00F575FE" w:rsidRPr="00716D12" w:rsidP="005A19B4">
      <w:pPr>
        <w:pStyle w:val="ListParagraph"/>
        <w:numPr>
          <w:ilvl w:val="0"/>
          <w:numId w:val="5"/>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 xml:space="preserve">Provide the employee with a brief tour of the organization </w:t>
      </w:r>
    </w:p>
    <w:p w:rsidR="00F575FE" w:rsidRPr="00716D12" w:rsidP="005A19B4">
      <w:pPr>
        <w:pStyle w:val="ListParagraph"/>
        <w:numPr>
          <w:ilvl w:val="0"/>
          <w:numId w:val="5"/>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 xml:space="preserve">Attach a brief sheet about the organization </w:t>
      </w:r>
    </w:p>
    <w:p w:rsidR="00F575FE"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Step 2: set up the equipment and desk for the employee </w:t>
      </w:r>
    </w:p>
    <w:p w:rsidR="00F575FE" w:rsidRPr="00716D12" w:rsidP="005A19B4">
      <w:pPr>
        <w:pStyle w:val="ListParagraph"/>
        <w:numPr>
          <w:ilvl w:val="0"/>
          <w:numId w:val="7"/>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Provide the office supplies to the employee </w:t>
      </w:r>
    </w:p>
    <w:p w:rsidR="00F575FE" w:rsidRPr="00716D12" w:rsidP="005A19B4">
      <w:pPr>
        <w:pStyle w:val="ListParagraph"/>
        <w:numPr>
          <w:ilvl w:val="0"/>
          <w:numId w:val="7"/>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Provide them with the key to the office as well as any keycards for elevators or parking</w:t>
      </w:r>
    </w:p>
    <w:p w:rsidR="00F575FE" w:rsidRPr="00716D12" w:rsidP="005A19B4">
      <w:pPr>
        <w:pStyle w:val="ListParagraph"/>
        <w:numPr>
          <w:ilvl w:val="0"/>
          <w:numId w:val="7"/>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Provide the employee with required IT equipment </w:t>
      </w:r>
    </w:p>
    <w:p w:rsidR="00F575FE"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Step 3: paperwork </w:t>
      </w:r>
    </w:p>
    <w:p w:rsidR="00F575FE" w:rsidRPr="00716D12" w:rsidP="005A19B4">
      <w:pPr>
        <w:pStyle w:val="ListParagraph"/>
        <w:numPr>
          <w:ilvl w:val="0"/>
          <w:numId w:val="8"/>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Discuss the employee compensation</w:t>
      </w:r>
    </w:p>
    <w:p w:rsidR="00F575FE" w:rsidRPr="00716D12" w:rsidP="005A19B4">
      <w:pPr>
        <w:pStyle w:val="ListParagraph"/>
        <w:numPr>
          <w:ilvl w:val="0"/>
          <w:numId w:val="8"/>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Discuss the organization’s work policies </w:t>
      </w:r>
    </w:p>
    <w:p w:rsidR="00F575FE" w:rsidRPr="00716D12" w:rsidP="005A19B4">
      <w:pPr>
        <w:pStyle w:val="ListParagraph"/>
        <w:numPr>
          <w:ilvl w:val="0"/>
          <w:numId w:val="8"/>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Explain the safety policies of the organization </w:t>
      </w:r>
    </w:p>
    <w:p w:rsidR="00F575FE" w:rsidRPr="00716D12" w:rsidP="005A19B4">
      <w:pPr>
        <w:pStyle w:val="ListParagraph"/>
        <w:numPr>
          <w:ilvl w:val="0"/>
          <w:numId w:val="8"/>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Allow the employee to fill the necessary forms </w:t>
      </w:r>
    </w:p>
    <w:p w:rsidR="00F575FE"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Step 4: organizational chart </w:t>
      </w:r>
    </w:p>
    <w:p w:rsidR="00F575FE" w:rsidRPr="00716D12" w:rsidP="005A19B4">
      <w:pPr>
        <w:pStyle w:val="ListParagraph"/>
        <w:numPr>
          <w:ilvl w:val="0"/>
          <w:numId w:val="9"/>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Introduce the employee to the organizational structure </w:t>
      </w:r>
    </w:p>
    <w:p w:rsidR="00F575FE" w:rsidRPr="00716D12" w:rsidP="005A19B4">
      <w:pPr>
        <w:pStyle w:val="ListParagraph"/>
        <w:numPr>
          <w:ilvl w:val="0"/>
          <w:numId w:val="9"/>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Allow the employee to meet their department manager </w:t>
      </w:r>
    </w:p>
    <w:p w:rsidR="001F4CC7"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First 30 days </w:t>
      </w:r>
    </w:p>
    <w:p w:rsidR="001F4CC7" w:rsidRPr="00716D12" w:rsidP="005A19B4">
      <w:pPr>
        <w:pStyle w:val="ListParagraph"/>
        <w:numPr>
          <w:ilvl w:val="0"/>
          <w:numId w:val="10"/>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Schedule meeting with the new employee </w:t>
      </w:r>
    </w:p>
    <w:p w:rsidR="001F4CC7" w:rsidRPr="00716D12" w:rsidP="005A19B4">
      <w:pPr>
        <w:pStyle w:val="ListParagraph"/>
        <w:numPr>
          <w:ilvl w:val="0"/>
          <w:numId w:val="10"/>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Schedule regular meetings with the employee </w:t>
      </w:r>
    </w:p>
    <w:p w:rsidR="001F4CC7" w:rsidRPr="00716D12" w:rsidP="005A19B4">
      <w:pPr>
        <w:pStyle w:val="ListParagraph"/>
        <w:numPr>
          <w:ilvl w:val="0"/>
          <w:numId w:val="10"/>
        </w:numPr>
        <w:spacing w:line="480" w:lineRule="auto"/>
        <w:jc w:val="both"/>
        <w:rPr>
          <w:rFonts w:ascii="Times New Roman" w:hAnsi="Times New Roman" w:cs="Times New Roman"/>
          <w:sz w:val="24"/>
          <w:szCs w:val="24"/>
        </w:rPr>
      </w:pPr>
      <w:r w:rsidRPr="00716D12">
        <w:rPr>
          <w:rFonts w:ascii="Times New Roman" w:hAnsi="Times New Roman" w:cs="Times New Roman"/>
          <w:sz w:val="24"/>
          <w:szCs w:val="24"/>
        </w:rPr>
        <w:t xml:space="preserve">Organize any necessary training for the employee </w:t>
      </w:r>
    </w:p>
    <w:p w:rsidR="001F4CC7" w:rsidRPr="00716D12" w:rsidP="005A19B4">
      <w:pPr>
        <w:spacing w:line="480" w:lineRule="auto"/>
        <w:jc w:val="both"/>
        <w:rPr>
          <w:rFonts w:ascii="Times New Roman" w:hAnsi="Times New Roman" w:cs="Times New Roman"/>
          <w:b/>
          <w:sz w:val="24"/>
          <w:szCs w:val="24"/>
        </w:rPr>
      </w:pPr>
      <w:r w:rsidRPr="00716D12">
        <w:rPr>
          <w:rFonts w:ascii="Times New Roman" w:hAnsi="Times New Roman" w:cs="Times New Roman"/>
          <w:b/>
          <w:sz w:val="24"/>
          <w:szCs w:val="24"/>
        </w:rPr>
        <w:t xml:space="preserve">First 90-180 days </w:t>
      </w:r>
    </w:p>
    <w:p w:rsidR="001F4CC7" w:rsidRPr="00716D12" w:rsidP="005A19B4">
      <w:pPr>
        <w:pStyle w:val="ListParagraph"/>
        <w:numPr>
          <w:ilvl w:val="0"/>
          <w:numId w:val="11"/>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Conduct a progress review on the employee</w:t>
      </w:r>
    </w:p>
    <w:p w:rsidR="001F4CC7" w:rsidRPr="00716D12" w:rsidP="005A19B4">
      <w:pPr>
        <w:pStyle w:val="ListParagraph"/>
        <w:numPr>
          <w:ilvl w:val="0"/>
          <w:numId w:val="11"/>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 xml:space="preserve">Conduct an employee survey on the onboarding process </w:t>
      </w:r>
    </w:p>
    <w:p w:rsidR="001F4CC7" w:rsidRPr="00716D12" w:rsidP="005A19B4">
      <w:pPr>
        <w:pStyle w:val="ListParagraph"/>
        <w:numPr>
          <w:ilvl w:val="0"/>
          <w:numId w:val="11"/>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 xml:space="preserve">Schedule the necessary meetings with the employee </w:t>
      </w:r>
    </w:p>
    <w:p w:rsidR="001F4CC7" w:rsidRPr="00716D12" w:rsidP="005A19B4">
      <w:pPr>
        <w:pStyle w:val="ListParagraph"/>
        <w:numPr>
          <w:ilvl w:val="0"/>
          <w:numId w:val="11"/>
        </w:numPr>
        <w:spacing w:line="480" w:lineRule="auto"/>
        <w:ind w:left="720"/>
        <w:jc w:val="both"/>
        <w:rPr>
          <w:rFonts w:ascii="Times New Roman" w:hAnsi="Times New Roman" w:cs="Times New Roman"/>
          <w:sz w:val="24"/>
          <w:szCs w:val="24"/>
        </w:rPr>
      </w:pPr>
      <w:r w:rsidRPr="00716D12">
        <w:rPr>
          <w:rFonts w:ascii="Times New Roman" w:hAnsi="Times New Roman" w:cs="Times New Roman"/>
          <w:sz w:val="24"/>
          <w:szCs w:val="24"/>
        </w:rPr>
        <w:t xml:space="preserve">Organize networking gatherings </w:t>
      </w:r>
    </w:p>
    <w:p w:rsidR="001F4CC7" w:rsidRPr="00716D12" w:rsidP="005A19B4">
      <w:pPr>
        <w:spacing w:line="480" w:lineRule="auto"/>
        <w:ind w:left="1080"/>
        <w:jc w:val="both"/>
        <w:rPr>
          <w:rFonts w:ascii="Times New Roman" w:hAnsi="Times New Roman" w:cs="Times New Roman"/>
          <w:b/>
          <w:sz w:val="24"/>
          <w:szCs w:val="24"/>
        </w:rPr>
      </w:pPr>
      <w:r w:rsidRPr="00716D12">
        <w:rPr>
          <w:rFonts w:ascii="Times New Roman" w:hAnsi="Times New Roman" w:cs="Times New Roman"/>
          <w:b/>
          <w:sz w:val="24"/>
          <w:szCs w:val="24"/>
        </w:rPr>
        <w:t xml:space="preserve">Policies and practices </w:t>
      </w:r>
    </w:p>
    <w:p w:rsidR="00F575FE" w:rsidRPr="00716D12" w:rsidP="005A19B4">
      <w:pPr>
        <w:spacing w:line="480" w:lineRule="auto"/>
        <w:ind w:firstLine="720"/>
        <w:jc w:val="both"/>
        <w:rPr>
          <w:rFonts w:ascii="Times New Roman" w:hAnsi="Times New Roman" w:cs="Times New Roman"/>
          <w:sz w:val="24"/>
          <w:szCs w:val="24"/>
        </w:rPr>
      </w:pPr>
      <w:r w:rsidRPr="00716D12">
        <w:rPr>
          <w:rFonts w:ascii="Times New Roman" w:hAnsi="Times New Roman" w:cs="Times New Roman"/>
          <w:sz w:val="24"/>
          <w:szCs w:val="24"/>
        </w:rPr>
        <w:t xml:space="preserve">The organization can introduce various policies that help in ensuring the employees within the organization have the required experience. </w:t>
      </w:r>
      <w:r w:rsidRPr="00716D12" w:rsidR="00FA4BAD">
        <w:rPr>
          <w:rFonts w:ascii="Times New Roman" w:hAnsi="Times New Roman" w:cs="Times New Roman"/>
          <w:sz w:val="24"/>
          <w:szCs w:val="24"/>
        </w:rPr>
        <w:t>Methods</w:t>
      </w:r>
      <w:r w:rsidRPr="00716D12">
        <w:rPr>
          <w:rFonts w:ascii="Times New Roman" w:hAnsi="Times New Roman" w:cs="Times New Roman"/>
          <w:sz w:val="24"/>
          <w:szCs w:val="24"/>
        </w:rPr>
        <w:t xml:space="preserve"> of retai</w:t>
      </w:r>
      <w:r w:rsidRPr="00716D12" w:rsidR="00FA4BAD">
        <w:rPr>
          <w:rFonts w:ascii="Times New Roman" w:hAnsi="Times New Roman" w:cs="Times New Roman"/>
          <w:sz w:val="24"/>
          <w:szCs w:val="24"/>
        </w:rPr>
        <w:t>ni</w:t>
      </w:r>
      <w:r w:rsidRPr="00716D12">
        <w:rPr>
          <w:rFonts w:ascii="Times New Roman" w:hAnsi="Times New Roman" w:cs="Times New Roman"/>
          <w:sz w:val="24"/>
          <w:szCs w:val="24"/>
        </w:rPr>
        <w:t xml:space="preserve">ng employees within the organization can help in ensuring the most skilled employees in the organization do not leave after a short while. </w:t>
      </w:r>
      <w:r w:rsidRPr="00716D12" w:rsidR="00FA4BAD">
        <w:rPr>
          <w:rFonts w:ascii="Times New Roman" w:hAnsi="Times New Roman" w:cs="Times New Roman"/>
          <w:sz w:val="24"/>
          <w:szCs w:val="24"/>
        </w:rPr>
        <w:t xml:space="preserve">The </w:t>
      </w:r>
      <w:r w:rsidRPr="00716D12" w:rsidR="00D353BE">
        <w:rPr>
          <w:rFonts w:ascii="Times New Roman" w:hAnsi="Times New Roman" w:cs="Times New Roman"/>
          <w:sz w:val="24"/>
          <w:szCs w:val="24"/>
        </w:rPr>
        <w:t>organization</w:t>
      </w:r>
      <w:r w:rsidRPr="00716D12" w:rsidR="00FA4BAD">
        <w:rPr>
          <w:rFonts w:ascii="Times New Roman" w:hAnsi="Times New Roman" w:cs="Times New Roman"/>
          <w:sz w:val="24"/>
          <w:szCs w:val="24"/>
        </w:rPr>
        <w:t xml:space="preserve"> also requires policies and procedures which </w:t>
      </w:r>
      <w:r w:rsidRPr="00716D12" w:rsidR="00D353BE">
        <w:rPr>
          <w:rFonts w:ascii="Times New Roman" w:hAnsi="Times New Roman" w:cs="Times New Roman"/>
          <w:sz w:val="24"/>
          <w:szCs w:val="24"/>
        </w:rPr>
        <w:t>can</w:t>
      </w:r>
      <w:r w:rsidRPr="00716D12" w:rsidR="00FA4BAD">
        <w:rPr>
          <w:rFonts w:ascii="Times New Roman" w:hAnsi="Times New Roman" w:cs="Times New Roman"/>
          <w:sz w:val="24"/>
          <w:szCs w:val="24"/>
        </w:rPr>
        <w:t xml:space="preserve"> help </w:t>
      </w:r>
      <w:r w:rsidRPr="00716D12" w:rsidR="00D353BE">
        <w:rPr>
          <w:rFonts w:ascii="Times New Roman" w:hAnsi="Times New Roman" w:cs="Times New Roman"/>
          <w:sz w:val="24"/>
          <w:szCs w:val="24"/>
        </w:rPr>
        <w:t>it attract the best talent to the organization over othe</w:t>
      </w:r>
      <w:r w:rsidRPr="00716D12" w:rsidR="00C01920">
        <w:rPr>
          <w:rFonts w:ascii="Times New Roman" w:hAnsi="Times New Roman" w:cs="Times New Roman"/>
          <w:sz w:val="24"/>
          <w:szCs w:val="24"/>
        </w:rPr>
        <w:t>rs (</w:t>
      </w:r>
      <w:r w:rsidRPr="00716D12" w:rsidR="00C01920">
        <w:rPr>
          <w:rFonts w:ascii="Times New Roman" w:hAnsi="Times New Roman" w:cs="Times New Roman"/>
          <w:sz w:val="24"/>
          <w:szCs w:val="24"/>
          <w:shd w:val="clear" w:color="auto" w:fill="FFFFFF"/>
        </w:rPr>
        <w:t xml:space="preserve">Hunt, </w:t>
      </w:r>
      <w:r w:rsidRPr="00716D12" w:rsidR="00C01920">
        <w:rPr>
          <w:rFonts w:ascii="Times New Roman" w:hAnsi="Times New Roman" w:cs="Times New Roman"/>
          <w:sz w:val="24"/>
          <w:szCs w:val="24"/>
          <w:shd w:val="clear" w:color="auto" w:fill="FFFFFF"/>
        </w:rPr>
        <w:t>2017)</w:t>
      </w:r>
      <w:r w:rsidRPr="00716D12" w:rsidR="00C01920">
        <w:rPr>
          <w:rFonts w:ascii="Times New Roman" w:hAnsi="Times New Roman" w:cs="Times New Roman"/>
          <w:sz w:val="24"/>
          <w:szCs w:val="24"/>
          <w:shd w:val="clear" w:color="auto" w:fill="FFFFFF"/>
        </w:rPr>
        <w:t>.</w:t>
      </w:r>
    </w:p>
    <w:p w:rsidR="00D353BE" w:rsidRPr="00716D12" w:rsidP="005A19B4">
      <w:pPr>
        <w:spacing w:line="480" w:lineRule="auto"/>
        <w:ind w:firstLine="720"/>
        <w:jc w:val="both"/>
        <w:rPr>
          <w:rFonts w:ascii="Times New Roman" w:hAnsi="Times New Roman" w:cs="Times New Roman"/>
          <w:b/>
          <w:sz w:val="24"/>
          <w:szCs w:val="24"/>
        </w:rPr>
      </w:pPr>
      <w:r w:rsidRPr="00716D12">
        <w:rPr>
          <w:rFonts w:ascii="Times New Roman" w:hAnsi="Times New Roman" w:cs="Times New Roman"/>
          <w:b/>
          <w:sz w:val="24"/>
          <w:szCs w:val="24"/>
        </w:rPr>
        <w:t xml:space="preserve">Talent attraction practices </w:t>
      </w:r>
    </w:p>
    <w:p w:rsidR="00F575FE" w:rsidRPr="00716D12" w:rsidP="005A19B4">
      <w:pPr>
        <w:spacing w:line="480" w:lineRule="auto"/>
        <w:ind w:firstLine="720"/>
        <w:jc w:val="both"/>
        <w:rPr>
          <w:rFonts w:ascii="Times New Roman" w:hAnsi="Times New Roman" w:cs="Times New Roman"/>
          <w:sz w:val="24"/>
          <w:szCs w:val="24"/>
        </w:rPr>
      </w:pPr>
      <w:r w:rsidRPr="00716D12">
        <w:rPr>
          <w:rFonts w:ascii="Times New Roman" w:hAnsi="Times New Roman" w:cs="Times New Roman"/>
          <w:sz w:val="24"/>
          <w:szCs w:val="24"/>
        </w:rPr>
        <w:t xml:space="preserve">The employee benefits program is key to attracting employees. The company can establish employee compensation and benefits programs that are enticing to the new employees. The organization needs to conduct research on the </w:t>
      </w:r>
      <w:r w:rsidRPr="00716D12" w:rsidR="004E11B7">
        <w:rPr>
          <w:rFonts w:ascii="Times New Roman" w:hAnsi="Times New Roman" w:cs="Times New Roman"/>
          <w:sz w:val="24"/>
          <w:szCs w:val="24"/>
        </w:rPr>
        <w:t xml:space="preserve">attractive benefits provided to employees in other organizations. </w:t>
      </w:r>
      <w:r w:rsidRPr="00716D12" w:rsidR="00AD4CAA">
        <w:rPr>
          <w:rFonts w:ascii="Times New Roman" w:hAnsi="Times New Roman" w:cs="Times New Roman"/>
          <w:sz w:val="24"/>
          <w:szCs w:val="24"/>
        </w:rPr>
        <w:t xml:space="preserve">Providing benefit programs that are relatively better compared to the ones provided in other hospitals can attract the best talent. </w:t>
      </w:r>
      <w:r w:rsidRPr="00716D12" w:rsidR="00F832C1">
        <w:rPr>
          <w:rFonts w:ascii="Times New Roman" w:hAnsi="Times New Roman" w:cs="Times New Roman"/>
          <w:sz w:val="24"/>
          <w:szCs w:val="24"/>
        </w:rPr>
        <w:t xml:space="preserve">Providing a better salary or employee benefit programs such as health insurance, disability insurance as well as proving paid time off when employees are sick or on vacation can also attract more employees to the organization. </w:t>
      </w:r>
    </w:p>
    <w:p w:rsidR="00AD4CAA" w:rsidRPr="00716D12" w:rsidP="005A19B4">
      <w:pPr>
        <w:spacing w:line="480" w:lineRule="auto"/>
        <w:ind w:firstLine="720"/>
        <w:jc w:val="both"/>
        <w:rPr>
          <w:rFonts w:ascii="Times New Roman" w:hAnsi="Times New Roman" w:cs="Times New Roman"/>
          <w:sz w:val="24"/>
          <w:szCs w:val="24"/>
        </w:rPr>
      </w:pPr>
      <w:r w:rsidRPr="00716D12">
        <w:rPr>
          <w:rFonts w:ascii="Times New Roman" w:hAnsi="Times New Roman" w:cs="Times New Roman"/>
          <w:sz w:val="24"/>
          <w:szCs w:val="24"/>
        </w:rPr>
        <w:t xml:space="preserve">An organization can also build an employee-focused culture. An organization that takes care of its employees is likely to gain the best reputation in the organization which can help in </w:t>
      </w:r>
      <w:r w:rsidRPr="00716D12" w:rsidR="00003C6F">
        <w:rPr>
          <w:rFonts w:ascii="Times New Roman" w:hAnsi="Times New Roman" w:cs="Times New Roman"/>
          <w:sz w:val="24"/>
          <w:szCs w:val="24"/>
        </w:rPr>
        <w:t>attracting</w:t>
      </w:r>
      <w:r w:rsidRPr="00716D12">
        <w:rPr>
          <w:rFonts w:ascii="Times New Roman" w:hAnsi="Times New Roman" w:cs="Times New Roman"/>
          <w:sz w:val="24"/>
          <w:szCs w:val="24"/>
        </w:rPr>
        <w:t xml:space="preserve"> more employees. </w:t>
      </w:r>
      <w:r w:rsidRPr="00716D12" w:rsidR="00003C6F">
        <w:rPr>
          <w:rFonts w:ascii="Times New Roman" w:hAnsi="Times New Roman" w:cs="Times New Roman"/>
          <w:sz w:val="24"/>
          <w:szCs w:val="24"/>
        </w:rPr>
        <w:t xml:space="preserve">The employee-focused culture can include providing the employees </w:t>
      </w:r>
      <w:r w:rsidRPr="00716D12" w:rsidR="00003C6F">
        <w:rPr>
          <w:rFonts w:ascii="Times New Roman" w:hAnsi="Times New Roman" w:cs="Times New Roman"/>
          <w:sz w:val="24"/>
          <w:szCs w:val="24"/>
        </w:rPr>
        <w:t xml:space="preserve">with flexible work schedules which can allow them to work in the best comfortable way. </w:t>
      </w:r>
      <w:r w:rsidRPr="00716D12" w:rsidR="00024E73">
        <w:rPr>
          <w:rFonts w:ascii="Times New Roman" w:hAnsi="Times New Roman" w:cs="Times New Roman"/>
          <w:sz w:val="24"/>
          <w:szCs w:val="24"/>
        </w:rPr>
        <w:t xml:space="preserve">The organization can also establish a culture of providing employee training. Employees who seek to improve their skills as they work within the organization can be highly attracted </w:t>
      </w:r>
      <w:r w:rsidRPr="00716D12" w:rsidR="00F832C1">
        <w:rPr>
          <w:rFonts w:ascii="Times New Roman" w:hAnsi="Times New Roman" w:cs="Times New Roman"/>
          <w:sz w:val="24"/>
          <w:szCs w:val="24"/>
        </w:rPr>
        <w:t>by any educational or training programs provided within the organization</w:t>
      </w:r>
      <w:r w:rsidRPr="00716D12" w:rsidR="004F1111">
        <w:rPr>
          <w:rFonts w:ascii="Times New Roman" w:hAnsi="Times New Roman" w:cs="Times New Roman"/>
          <w:sz w:val="24"/>
          <w:szCs w:val="24"/>
        </w:rPr>
        <w:t xml:space="preserve"> </w:t>
      </w:r>
      <w:r w:rsidRPr="00716D12" w:rsidR="004F1111">
        <w:rPr>
          <w:rFonts w:ascii="Times New Roman" w:hAnsi="Times New Roman" w:cs="Times New Roman"/>
          <w:sz w:val="24"/>
          <w:szCs w:val="24"/>
        </w:rPr>
        <w:t>(</w:t>
      </w:r>
      <w:r w:rsidRPr="00716D12" w:rsidR="004F1111">
        <w:rPr>
          <w:rFonts w:ascii="Times New Roman" w:hAnsi="Times New Roman" w:cs="Times New Roman"/>
          <w:sz w:val="24"/>
          <w:szCs w:val="24"/>
          <w:shd w:val="clear" w:color="auto" w:fill="FFFFFF"/>
        </w:rPr>
        <w:t>Hunt, 2017).</w:t>
      </w:r>
    </w:p>
    <w:p w:rsidR="00F140BE" w:rsidRPr="00716D12" w:rsidP="005A19B4">
      <w:pPr>
        <w:spacing w:line="480" w:lineRule="auto"/>
        <w:ind w:firstLine="720"/>
        <w:jc w:val="both"/>
        <w:rPr>
          <w:rFonts w:ascii="Times New Roman" w:hAnsi="Times New Roman" w:cs="Times New Roman"/>
          <w:b/>
          <w:sz w:val="24"/>
          <w:szCs w:val="24"/>
        </w:rPr>
      </w:pPr>
      <w:r w:rsidRPr="00716D12">
        <w:rPr>
          <w:rFonts w:ascii="Times New Roman" w:hAnsi="Times New Roman" w:cs="Times New Roman"/>
          <w:b/>
          <w:sz w:val="24"/>
          <w:szCs w:val="24"/>
        </w:rPr>
        <w:t xml:space="preserve">Employee retention </w:t>
      </w:r>
    </w:p>
    <w:p w:rsidR="00F140BE" w:rsidRPr="00716D12" w:rsidP="005A19B4">
      <w:pPr>
        <w:spacing w:line="480" w:lineRule="auto"/>
        <w:ind w:firstLine="720"/>
        <w:jc w:val="both"/>
        <w:rPr>
          <w:rFonts w:ascii="Times New Roman" w:hAnsi="Times New Roman" w:cs="Times New Roman"/>
          <w:sz w:val="24"/>
          <w:szCs w:val="24"/>
        </w:rPr>
      </w:pPr>
      <w:r w:rsidRPr="00716D12">
        <w:rPr>
          <w:rFonts w:ascii="Times New Roman" w:hAnsi="Times New Roman" w:cs="Times New Roman"/>
          <w:sz w:val="24"/>
          <w:szCs w:val="24"/>
        </w:rPr>
        <w:t>The employee retenti</w:t>
      </w:r>
      <w:r w:rsidRPr="00716D12" w:rsidR="005069C2">
        <w:rPr>
          <w:rFonts w:ascii="Times New Roman" w:hAnsi="Times New Roman" w:cs="Times New Roman"/>
          <w:sz w:val="24"/>
          <w:szCs w:val="24"/>
        </w:rPr>
        <w:t xml:space="preserve">on techniques a crucial part of promoting experience among the employees. The organization can implement various strategies that can convince the employees to remain in the organization for a long time. Some of these strategies include proving a competitive salary. The organization can provide a better salary than other organizations that attract skilled personnel. Providing a competitive salary minimizes the chances of the </w:t>
      </w:r>
      <w:r w:rsidRPr="00716D12" w:rsidR="00942428">
        <w:rPr>
          <w:rFonts w:ascii="Times New Roman" w:hAnsi="Times New Roman" w:cs="Times New Roman"/>
          <w:sz w:val="24"/>
          <w:szCs w:val="24"/>
        </w:rPr>
        <w:t>employees</w:t>
      </w:r>
      <w:r w:rsidRPr="00716D12" w:rsidR="005069C2">
        <w:rPr>
          <w:rFonts w:ascii="Times New Roman" w:hAnsi="Times New Roman" w:cs="Times New Roman"/>
          <w:sz w:val="24"/>
          <w:szCs w:val="24"/>
        </w:rPr>
        <w:t xml:space="preserve"> quitting in </w:t>
      </w:r>
      <w:r w:rsidRPr="00716D12" w:rsidR="00942428">
        <w:rPr>
          <w:rFonts w:ascii="Times New Roman" w:hAnsi="Times New Roman" w:cs="Times New Roman"/>
          <w:sz w:val="24"/>
          <w:szCs w:val="24"/>
        </w:rPr>
        <w:t>search</w:t>
      </w:r>
      <w:r w:rsidRPr="00716D12" w:rsidR="00EB2560">
        <w:rPr>
          <w:rFonts w:ascii="Times New Roman" w:hAnsi="Times New Roman" w:cs="Times New Roman"/>
          <w:sz w:val="24"/>
          <w:szCs w:val="24"/>
        </w:rPr>
        <w:t xml:space="preserve"> of a better salary (</w:t>
      </w:r>
      <w:r w:rsidRPr="00716D12" w:rsidR="00EB2560">
        <w:rPr>
          <w:rFonts w:ascii="Times New Roman" w:hAnsi="Times New Roman" w:cs="Times New Roman"/>
          <w:sz w:val="24"/>
          <w:szCs w:val="24"/>
          <w:shd w:val="clear" w:color="auto" w:fill="FFFFFF"/>
        </w:rPr>
        <w:t xml:space="preserve">UWIMPUHWE, MUSHABE &amp; Bally, </w:t>
      </w:r>
      <w:r w:rsidRPr="00716D12" w:rsidR="00EB2560">
        <w:rPr>
          <w:rFonts w:ascii="Times New Roman" w:hAnsi="Times New Roman" w:cs="Times New Roman"/>
          <w:sz w:val="24"/>
          <w:szCs w:val="24"/>
          <w:shd w:val="clear" w:color="auto" w:fill="FFFFFF"/>
        </w:rPr>
        <w:t>2018</w:t>
      </w:r>
      <w:r w:rsidRPr="00716D12" w:rsidR="00EB2560">
        <w:rPr>
          <w:rFonts w:ascii="Times New Roman" w:hAnsi="Times New Roman" w:cs="Times New Roman"/>
          <w:sz w:val="24"/>
          <w:szCs w:val="24"/>
          <w:shd w:val="clear" w:color="auto" w:fill="FFFFFF"/>
        </w:rPr>
        <w:t>).</w:t>
      </w:r>
    </w:p>
    <w:p w:rsidR="00942428" w:rsidRPr="00716D12" w:rsidP="005A19B4">
      <w:pPr>
        <w:spacing w:line="480" w:lineRule="auto"/>
        <w:ind w:firstLine="720"/>
        <w:jc w:val="both"/>
        <w:rPr>
          <w:rFonts w:ascii="Times New Roman" w:hAnsi="Times New Roman" w:cs="Times New Roman"/>
          <w:sz w:val="24"/>
          <w:szCs w:val="24"/>
        </w:rPr>
      </w:pPr>
      <w:r w:rsidRPr="00716D12">
        <w:rPr>
          <w:rFonts w:ascii="Times New Roman" w:hAnsi="Times New Roman" w:cs="Times New Roman"/>
          <w:sz w:val="24"/>
          <w:szCs w:val="24"/>
        </w:rPr>
        <w:t xml:space="preserve">Hiring the right employees at the start can also help the organization </w:t>
      </w:r>
      <w:r w:rsidRPr="00716D12" w:rsidR="002A6BB4">
        <w:rPr>
          <w:rFonts w:ascii="Times New Roman" w:hAnsi="Times New Roman" w:cs="Times New Roman"/>
          <w:sz w:val="24"/>
          <w:szCs w:val="24"/>
        </w:rPr>
        <w:t xml:space="preserve">in promoting employee experience. The organization can check on the employee’s past jobs and investigate the time the employee took in any organization. This can help in </w:t>
      </w:r>
      <w:r w:rsidRPr="00716D12" w:rsidR="002C5767">
        <w:rPr>
          <w:rFonts w:ascii="Times New Roman" w:hAnsi="Times New Roman" w:cs="Times New Roman"/>
          <w:sz w:val="24"/>
          <w:szCs w:val="24"/>
        </w:rPr>
        <w:t>identifying the employees who are highly likely to qu</w:t>
      </w:r>
      <w:r w:rsidRPr="00716D12" w:rsidR="003A06A2">
        <w:rPr>
          <w:rFonts w:ascii="Times New Roman" w:hAnsi="Times New Roman" w:cs="Times New Roman"/>
          <w:sz w:val="24"/>
          <w:szCs w:val="24"/>
        </w:rPr>
        <w:t xml:space="preserve">it over a short period of time and employees expected to be loyal to the organization. This way, the organization can recruit the best employees with low chances of </w:t>
      </w:r>
      <w:r w:rsidRPr="00716D12" w:rsidR="002B6840">
        <w:rPr>
          <w:rFonts w:ascii="Times New Roman" w:hAnsi="Times New Roman" w:cs="Times New Roman"/>
          <w:sz w:val="24"/>
          <w:szCs w:val="24"/>
        </w:rPr>
        <w:t>quitting</w:t>
      </w:r>
      <w:r w:rsidRPr="00716D12" w:rsidR="003A06A2">
        <w:rPr>
          <w:rFonts w:ascii="Times New Roman" w:hAnsi="Times New Roman" w:cs="Times New Roman"/>
          <w:sz w:val="24"/>
          <w:szCs w:val="24"/>
        </w:rPr>
        <w:t xml:space="preserve"> their </w:t>
      </w:r>
      <w:r w:rsidRPr="00716D12" w:rsidR="000B2D13">
        <w:rPr>
          <w:rFonts w:ascii="Times New Roman" w:hAnsi="Times New Roman" w:cs="Times New Roman"/>
          <w:sz w:val="24"/>
          <w:szCs w:val="24"/>
        </w:rPr>
        <w:t xml:space="preserve">jobs </w:t>
      </w:r>
      <w:r w:rsidRPr="00716D12" w:rsidR="000B2D13">
        <w:rPr>
          <w:rFonts w:ascii="Times New Roman" w:hAnsi="Times New Roman" w:cs="Times New Roman"/>
          <w:sz w:val="24"/>
          <w:szCs w:val="24"/>
        </w:rPr>
        <w:t>(</w:t>
      </w:r>
      <w:r w:rsidRPr="00716D12" w:rsidR="000B2D13">
        <w:rPr>
          <w:rFonts w:ascii="Times New Roman" w:hAnsi="Times New Roman" w:cs="Times New Roman"/>
          <w:sz w:val="24"/>
          <w:szCs w:val="24"/>
          <w:shd w:val="clear" w:color="auto" w:fill="FFFFFF"/>
        </w:rPr>
        <w:t>Sokro</w:t>
      </w:r>
      <w:r w:rsidRPr="00716D12" w:rsidR="000B2D13">
        <w:rPr>
          <w:rFonts w:ascii="Times New Roman" w:hAnsi="Times New Roman" w:cs="Times New Roman"/>
          <w:sz w:val="24"/>
          <w:szCs w:val="24"/>
          <w:shd w:val="clear" w:color="auto" w:fill="FFFFFF"/>
        </w:rPr>
        <w:t>, 2018).</w:t>
      </w:r>
      <w:r w:rsidRPr="00716D12" w:rsidR="003A06A2">
        <w:rPr>
          <w:rFonts w:ascii="Times New Roman" w:hAnsi="Times New Roman" w:cs="Times New Roman"/>
          <w:sz w:val="24"/>
          <w:szCs w:val="24"/>
        </w:rPr>
        <w:t xml:space="preserve"> </w:t>
      </w:r>
    </w:p>
    <w:p w:rsidR="002B6840" w:rsidRPr="00716D12" w:rsidP="005A19B4">
      <w:pPr>
        <w:spacing w:line="480" w:lineRule="auto"/>
        <w:ind w:firstLine="720"/>
        <w:jc w:val="both"/>
        <w:rPr>
          <w:rFonts w:ascii="Times New Roman" w:hAnsi="Times New Roman" w:cs="Times New Roman"/>
          <w:sz w:val="24"/>
          <w:szCs w:val="24"/>
        </w:rPr>
      </w:pPr>
      <w:r w:rsidRPr="00716D12">
        <w:rPr>
          <w:rFonts w:ascii="Times New Roman" w:hAnsi="Times New Roman" w:cs="Times New Roman"/>
          <w:sz w:val="24"/>
          <w:szCs w:val="24"/>
        </w:rPr>
        <w:t>Creating a conducive work environment can promote the retention of employees within the organization. A conducive working environment includes providing the employee with a comfortable working space as well as promoting a better experience in the workplace. Organizations</w:t>
      </w:r>
      <w:r w:rsidRPr="00716D12" w:rsidR="007830E6">
        <w:rPr>
          <w:rFonts w:ascii="Times New Roman" w:hAnsi="Times New Roman" w:cs="Times New Roman"/>
          <w:sz w:val="24"/>
          <w:szCs w:val="24"/>
        </w:rPr>
        <w:t xml:space="preserve"> that provide the employees with good working experience ha</w:t>
      </w:r>
      <w:r w:rsidRPr="00716D12" w:rsidR="0075416A">
        <w:rPr>
          <w:rFonts w:ascii="Times New Roman" w:hAnsi="Times New Roman" w:cs="Times New Roman"/>
          <w:sz w:val="24"/>
          <w:szCs w:val="24"/>
        </w:rPr>
        <w:t xml:space="preserve">ve low chances of losing them. </w:t>
      </w:r>
      <w:r w:rsidRPr="00716D12" w:rsidR="00B20CAC">
        <w:rPr>
          <w:rFonts w:ascii="Times New Roman" w:hAnsi="Times New Roman" w:cs="Times New Roman"/>
          <w:sz w:val="24"/>
          <w:szCs w:val="24"/>
        </w:rPr>
        <w:t>Some practices which promote a good working experience within the organizat</w:t>
      </w:r>
      <w:r w:rsidRPr="00716D12" w:rsidR="005F16DC">
        <w:rPr>
          <w:rFonts w:ascii="Times New Roman" w:hAnsi="Times New Roman" w:cs="Times New Roman"/>
          <w:sz w:val="24"/>
          <w:szCs w:val="24"/>
        </w:rPr>
        <w:t xml:space="preserve">ion include </w:t>
      </w:r>
      <w:r w:rsidRPr="00716D12" w:rsidR="005F16DC">
        <w:rPr>
          <w:rFonts w:ascii="Times New Roman" w:hAnsi="Times New Roman" w:cs="Times New Roman"/>
          <w:sz w:val="24"/>
          <w:szCs w:val="24"/>
        </w:rPr>
        <w:t xml:space="preserve">promoting teamwork and other exercises that promote teambuilding. </w:t>
      </w:r>
      <w:r w:rsidRPr="00716D12" w:rsidR="0063580F">
        <w:rPr>
          <w:rFonts w:ascii="Times New Roman" w:hAnsi="Times New Roman" w:cs="Times New Roman"/>
          <w:sz w:val="24"/>
          <w:szCs w:val="24"/>
        </w:rPr>
        <w:t xml:space="preserve">Providing a </w:t>
      </w:r>
      <w:r w:rsidRPr="00716D12" w:rsidR="008846F6">
        <w:rPr>
          <w:rFonts w:ascii="Times New Roman" w:hAnsi="Times New Roman" w:cs="Times New Roman"/>
          <w:sz w:val="24"/>
          <w:szCs w:val="24"/>
        </w:rPr>
        <w:t xml:space="preserve">flexible work schedule for the employees can also allow the employees to attain a work-life balance. </w:t>
      </w:r>
      <w:r w:rsidRPr="00716D12" w:rsidR="00152AB9">
        <w:rPr>
          <w:rFonts w:ascii="Times New Roman" w:hAnsi="Times New Roman" w:cs="Times New Roman"/>
          <w:sz w:val="24"/>
          <w:szCs w:val="24"/>
        </w:rPr>
        <w:t xml:space="preserve">The job provided by the organization should not limit the ability of the employee in conducting day to day life tasks. With this, employees can be motivated to work for the organization more than other organizations which not only fails to provide a conducive working environment but also fail to promote </w:t>
      </w:r>
      <w:r w:rsidRPr="00716D12" w:rsidR="000B2D13">
        <w:rPr>
          <w:rFonts w:ascii="Times New Roman" w:hAnsi="Times New Roman" w:cs="Times New Roman"/>
          <w:sz w:val="24"/>
          <w:szCs w:val="24"/>
        </w:rPr>
        <w:t>the welfare of other employees (</w:t>
      </w:r>
      <w:r w:rsidRPr="00716D12" w:rsidR="000B2D13">
        <w:rPr>
          <w:rFonts w:ascii="Times New Roman" w:hAnsi="Times New Roman" w:cs="Times New Roman"/>
          <w:sz w:val="24"/>
          <w:szCs w:val="24"/>
          <w:shd w:val="clear" w:color="auto" w:fill="FFFFFF"/>
        </w:rPr>
        <w:t>Sokro</w:t>
      </w:r>
      <w:r w:rsidRPr="00716D12" w:rsidR="000B2D13">
        <w:rPr>
          <w:rFonts w:ascii="Times New Roman" w:hAnsi="Times New Roman" w:cs="Times New Roman"/>
          <w:sz w:val="24"/>
          <w:szCs w:val="24"/>
          <w:shd w:val="clear" w:color="auto" w:fill="FFFFFF"/>
        </w:rPr>
        <w:t xml:space="preserve">, </w:t>
      </w:r>
      <w:r w:rsidRPr="00716D12" w:rsidR="000B2D13">
        <w:rPr>
          <w:rFonts w:ascii="Times New Roman" w:hAnsi="Times New Roman" w:cs="Times New Roman"/>
          <w:sz w:val="24"/>
          <w:szCs w:val="24"/>
          <w:shd w:val="clear" w:color="auto" w:fill="FFFFFF"/>
        </w:rPr>
        <w:t>2018).</w:t>
      </w:r>
    </w:p>
    <w:p w:rsidR="005A19B4" w:rsidRPr="00716D12">
      <w:pPr>
        <w:rPr>
          <w:rFonts w:ascii="Times New Roman" w:hAnsi="Times New Roman" w:cs="Times New Roman"/>
          <w:b/>
          <w:sz w:val="24"/>
          <w:szCs w:val="24"/>
        </w:rPr>
      </w:pPr>
      <w:r w:rsidRPr="00716D12">
        <w:rPr>
          <w:rFonts w:ascii="Times New Roman" w:hAnsi="Times New Roman" w:cs="Times New Roman"/>
          <w:b/>
          <w:sz w:val="24"/>
          <w:szCs w:val="24"/>
        </w:rPr>
        <w:br w:type="page"/>
      </w:r>
    </w:p>
    <w:p w:rsidR="00A939F2" w:rsidRPr="00716D12" w:rsidP="005A19B4">
      <w:pPr>
        <w:spacing w:line="480" w:lineRule="auto"/>
        <w:jc w:val="center"/>
        <w:rPr>
          <w:rFonts w:ascii="Times New Roman" w:hAnsi="Times New Roman" w:cs="Times New Roman"/>
          <w:b/>
          <w:sz w:val="24"/>
          <w:szCs w:val="24"/>
        </w:rPr>
      </w:pPr>
      <w:r w:rsidRPr="00716D12">
        <w:rPr>
          <w:rFonts w:ascii="Times New Roman" w:hAnsi="Times New Roman" w:cs="Times New Roman"/>
          <w:b/>
          <w:sz w:val="24"/>
          <w:szCs w:val="24"/>
        </w:rPr>
        <w:t>References</w:t>
      </w:r>
    </w:p>
    <w:p w:rsidR="00A939F2" w:rsidRPr="00716D12" w:rsidP="005A19B4">
      <w:pPr>
        <w:spacing w:line="480" w:lineRule="auto"/>
        <w:ind w:left="720" w:hanging="720"/>
        <w:jc w:val="both"/>
        <w:rPr>
          <w:rFonts w:ascii="Times New Roman" w:hAnsi="Times New Roman" w:cs="Times New Roman"/>
          <w:sz w:val="24"/>
          <w:szCs w:val="24"/>
          <w:shd w:val="clear" w:color="auto" w:fill="FFFFFF"/>
        </w:rPr>
      </w:pPr>
      <w:r w:rsidRPr="00716D12">
        <w:rPr>
          <w:rFonts w:ascii="Times New Roman" w:hAnsi="Times New Roman" w:cs="Times New Roman"/>
          <w:sz w:val="24"/>
          <w:szCs w:val="24"/>
          <w:shd w:val="clear" w:color="auto" w:fill="FFFFFF"/>
        </w:rPr>
        <w:t>Hunt, E. (201</w:t>
      </w:r>
      <w:r w:rsidRPr="00716D12" w:rsidR="00C01920">
        <w:rPr>
          <w:rFonts w:ascii="Times New Roman" w:hAnsi="Times New Roman" w:cs="Times New Roman"/>
          <w:sz w:val="24"/>
          <w:szCs w:val="24"/>
          <w:shd w:val="clear" w:color="auto" w:fill="FFFFFF"/>
        </w:rPr>
        <w:t>7</w:t>
      </w:r>
      <w:r w:rsidRPr="00716D12">
        <w:rPr>
          <w:rFonts w:ascii="Times New Roman" w:hAnsi="Times New Roman" w:cs="Times New Roman"/>
          <w:sz w:val="24"/>
          <w:szCs w:val="24"/>
          <w:shd w:val="clear" w:color="auto" w:fill="FFFFFF"/>
        </w:rPr>
        <w:t>). An HR conundrum: Talent attraction and retention abroad. </w:t>
      </w:r>
      <w:r w:rsidRPr="00716D12">
        <w:rPr>
          <w:rFonts w:ascii="Times New Roman" w:hAnsi="Times New Roman" w:cs="Times New Roman"/>
          <w:i/>
          <w:iCs/>
          <w:sz w:val="24"/>
          <w:szCs w:val="24"/>
          <w:shd w:val="clear" w:color="auto" w:fill="FFFFFF"/>
        </w:rPr>
        <w:t>Baylor Business Review</w:t>
      </w:r>
      <w:r w:rsidRPr="00716D12">
        <w:rPr>
          <w:rFonts w:ascii="Times New Roman" w:hAnsi="Times New Roman" w:cs="Times New Roman"/>
          <w:sz w:val="24"/>
          <w:szCs w:val="24"/>
          <w:shd w:val="clear" w:color="auto" w:fill="FFFFFF"/>
        </w:rPr>
        <w:t>, </w:t>
      </w:r>
      <w:r w:rsidRPr="00716D12">
        <w:rPr>
          <w:rFonts w:ascii="Times New Roman" w:hAnsi="Times New Roman" w:cs="Times New Roman"/>
          <w:i/>
          <w:iCs/>
          <w:sz w:val="24"/>
          <w:szCs w:val="24"/>
          <w:shd w:val="clear" w:color="auto" w:fill="FFFFFF"/>
        </w:rPr>
        <w:t>32</w:t>
      </w:r>
      <w:r w:rsidRPr="00716D12">
        <w:rPr>
          <w:rFonts w:ascii="Times New Roman" w:hAnsi="Times New Roman" w:cs="Times New Roman"/>
          <w:sz w:val="24"/>
          <w:szCs w:val="24"/>
          <w:shd w:val="clear" w:color="auto" w:fill="FFFFFF"/>
        </w:rPr>
        <w:t>(2), 38.</w:t>
      </w:r>
    </w:p>
    <w:p w:rsidR="00A939F2" w:rsidRPr="00716D12" w:rsidP="005A19B4">
      <w:pPr>
        <w:spacing w:line="480" w:lineRule="auto"/>
        <w:ind w:left="720" w:hanging="720"/>
        <w:jc w:val="both"/>
        <w:rPr>
          <w:rFonts w:ascii="Times New Roman" w:hAnsi="Times New Roman" w:cs="Times New Roman"/>
          <w:sz w:val="24"/>
          <w:szCs w:val="24"/>
          <w:shd w:val="clear" w:color="auto" w:fill="FFFFFF"/>
        </w:rPr>
      </w:pPr>
      <w:r w:rsidRPr="00716D12">
        <w:rPr>
          <w:rFonts w:ascii="Times New Roman" w:hAnsi="Times New Roman" w:cs="Times New Roman"/>
          <w:sz w:val="24"/>
          <w:szCs w:val="24"/>
          <w:shd w:val="clear" w:color="auto" w:fill="FFFFFF"/>
        </w:rPr>
        <w:t>Sokro</w:t>
      </w:r>
      <w:r w:rsidRPr="00716D12">
        <w:rPr>
          <w:rFonts w:ascii="Times New Roman" w:hAnsi="Times New Roman" w:cs="Times New Roman"/>
          <w:sz w:val="24"/>
          <w:szCs w:val="24"/>
          <w:shd w:val="clear" w:color="auto" w:fill="FFFFFF"/>
        </w:rPr>
        <w:t>, E. (201</w:t>
      </w:r>
      <w:r w:rsidRPr="00716D12" w:rsidR="00C01920">
        <w:rPr>
          <w:rFonts w:ascii="Times New Roman" w:hAnsi="Times New Roman" w:cs="Times New Roman"/>
          <w:sz w:val="24"/>
          <w:szCs w:val="24"/>
          <w:shd w:val="clear" w:color="auto" w:fill="FFFFFF"/>
        </w:rPr>
        <w:t>8</w:t>
      </w:r>
      <w:r w:rsidRPr="00716D12">
        <w:rPr>
          <w:rFonts w:ascii="Times New Roman" w:hAnsi="Times New Roman" w:cs="Times New Roman"/>
          <w:sz w:val="24"/>
          <w:szCs w:val="24"/>
          <w:shd w:val="clear" w:color="auto" w:fill="FFFFFF"/>
        </w:rPr>
        <w:t>). Impact of employer branding on employee attraction and retention. </w:t>
      </w:r>
      <w:r w:rsidRPr="00716D12">
        <w:rPr>
          <w:rFonts w:ascii="Times New Roman" w:hAnsi="Times New Roman" w:cs="Times New Roman"/>
          <w:i/>
          <w:iCs/>
          <w:sz w:val="24"/>
          <w:szCs w:val="24"/>
          <w:shd w:val="clear" w:color="auto" w:fill="FFFFFF"/>
        </w:rPr>
        <w:t>European Journal of Business and Management</w:t>
      </w:r>
      <w:r w:rsidRPr="00716D12">
        <w:rPr>
          <w:rFonts w:ascii="Times New Roman" w:hAnsi="Times New Roman" w:cs="Times New Roman"/>
          <w:sz w:val="24"/>
          <w:szCs w:val="24"/>
          <w:shd w:val="clear" w:color="auto" w:fill="FFFFFF"/>
        </w:rPr>
        <w:t>, </w:t>
      </w:r>
      <w:r w:rsidRPr="00716D12">
        <w:rPr>
          <w:rFonts w:ascii="Times New Roman" w:hAnsi="Times New Roman" w:cs="Times New Roman"/>
          <w:i/>
          <w:iCs/>
          <w:sz w:val="24"/>
          <w:szCs w:val="24"/>
          <w:shd w:val="clear" w:color="auto" w:fill="FFFFFF"/>
        </w:rPr>
        <w:t>4</w:t>
      </w:r>
      <w:r w:rsidRPr="00716D12">
        <w:rPr>
          <w:rFonts w:ascii="Times New Roman" w:hAnsi="Times New Roman" w:cs="Times New Roman"/>
          <w:sz w:val="24"/>
          <w:szCs w:val="24"/>
          <w:shd w:val="clear" w:color="auto" w:fill="FFFFFF"/>
        </w:rPr>
        <w:t>(18), 164-173.</w:t>
      </w:r>
    </w:p>
    <w:p w:rsidR="00A939F2" w:rsidRPr="00716D12" w:rsidP="005A19B4">
      <w:pPr>
        <w:spacing w:line="480" w:lineRule="auto"/>
        <w:ind w:left="720" w:hanging="720"/>
        <w:jc w:val="both"/>
        <w:rPr>
          <w:rFonts w:ascii="Times New Roman" w:hAnsi="Times New Roman" w:cs="Times New Roman"/>
          <w:b/>
          <w:sz w:val="24"/>
          <w:szCs w:val="24"/>
        </w:rPr>
      </w:pPr>
      <w:r w:rsidRPr="00716D12">
        <w:rPr>
          <w:rFonts w:ascii="Times New Roman" w:hAnsi="Times New Roman" w:cs="Times New Roman"/>
          <w:sz w:val="24"/>
          <w:szCs w:val="24"/>
          <w:shd w:val="clear" w:color="auto" w:fill="FFFFFF"/>
        </w:rPr>
        <w:t>UWIMPUHWE, D., MUSHABE, D., &amp; Bally, K. S. (2018). THE INFLUENCE OF COMPENSATION SYSTEM ON EMPLOYEE ATTRACTION AND RETENTION. </w:t>
      </w:r>
      <w:r w:rsidRPr="00716D12">
        <w:rPr>
          <w:rFonts w:ascii="Times New Roman" w:hAnsi="Times New Roman" w:cs="Times New Roman"/>
          <w:i/>
          <w:iCs/>
          <w:sz w:val="24"/>
          <w:szCs w:val="24"/>
          <w:shd w:val="clear" w:color="auto" w:fill="FFFFFF"/>
        </w:rPr>
        <w:t>International Journal of Advanced Academic Research</w:t>
      </w:r>
      <w:r w:rsidRPr="00716D12">
        <w:rPr>
          <w:rFonts w:ascii="Times New Roman" w:hAnsi="Times New Roman" w:cs="Times New Roman"/>
          <w:sz w:val="24"/>
          <w:szCs w:val="24"/>
          <w:shd w:val="clear" w:color="auto" w:fill="FFFFFF"/>
        </w:rPr>
        <w:t>, </w:t>
      </w:r>
      <w:r w:rsidRPr="00716D12">
        <w:rPr>
          <w:rFonts w:ascii="Times New Roman" w:hAnsi="Times New Roman" w:cs="Times New Roman"/>
          <w:i/>
          <w:iCs/>
          <w:sz w:val="24"/>
          <w:szCs w:val="24"/>
          <w:shd w:val="clear" w:color="auto" w:fill="FFFFFF"/>
        </w:rPr>
        <w:t>4</w:t>
      </w:r>
      <w:r w:rsidRPr="00716D12">
        <w:rPr>
          <w:rFonts w:ascii="Times New Roman" w:hAnsi="Times New Roman" w:cs="Times New Roman"/>
          <w:sz w:val="24"/>
          <w:szCs w:val="24"/>
          <w:shd w:val="clear" w:color="auto" w:fill="FFFFFF"/>
        </w:rPr>
        <w:t>(11), 91.</w:t>
      </w:r>
    </w:p>
    <w:sectPr w:rsidSect="00DC440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6717085"/>
      <w:docPartObj>
        <w:docPartGallery w:val="Page Numbers (Top of Page)"/>
        <w:docPartUnique/>
      </w:docPartObj>
    </w:sdtPr>
    <w:sdtEndPr>
      <w:rPr>
        <w:noProof/>
      </w:rPr>
    </w:sdtEndPr>
    <w:sdtContent>
      <w:p w:rsidR="00DC4401" w:rsidRPr="00DC4401" w:rsidP="00DC4401">
        <w:pPr>
          <w:spacing w:line="480" w:lineRule="auto"/>
          <w:rPr>
            <w:rFonts w:ascii="Times New Roman" w:hAnsi="Times New Roman" w:cs="Times New Roman"/>
            <w:sz w:val="24"/>
            <w:szCs w:val="24"/>
          </w:rPr>
        </w:pPr>
        <w:r>
          <w:rPr>
            <w:rFonts w:ascii="Times New Roman" w:hAnsi="Times New Roman" w:cs="Times New Roman"/>
            <w:sz w:val="24"/>
            <w:szCs w:val="24"/>
          </w:rPr>
          <w:t>EMPLOYEE RETENTION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716D12">
          <w:rPr>
            <w:noProof/>
          </w:rPr>
          <w:t>6</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401" w:rsidRPr="00DC4401" w:rsidP="00DC4401">
    <w:pPr>
      <w:spacing w:line="480" w:lineRule="auto"/>
      <w:jc w:val="center"/>
      <w:rPr>
        <w:rFonts w:ascii="Times New Roman" w:hAnsi="Times New Roman" w:cs="Times New Roman"/>
        <w:sz w:val="24"/>
        <w:szCs w:val="24"/>
      </w:rPr>
    </w:pPr>
    <w:r>
      <w:rPr>
        <w:rFonts w:ascii="Times New Roman" w:hAnsi="Times New Roman" w:cs="Times New Roman"/>
        <w:sz w:val="24"/>
        <w:szCs w:val="24"/>
      </w:rPr>
      <w:t>Running Head: EMPLOYEE RETENTION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FD2AEA"/>
    <w:multiLevelType w:val="hybridMultilevel"/>
    <w:tmpl w:val="359606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A8908EA"/>
    <w:multiLevelType w:val="hybridMultilevel"/>
    <w:tmpl w:val="73DE8B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DDB6245"/>
    <w:multiLevelType w:val="hybridMultilevel"/>
    <w:tmpl w:val="856A92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D3D112C"/>
    <w:multiLevelType w:val="hybridMultilevel"/>
    <w:tmpl w:val="0DC6E4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2C82BB5"/>
    <w:multiLevelType w:val="hybridMultilevel"/>
    <w:tmpl w:val="FBE2DA2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4B5E2294"/>
    <w:multiLevelType w:val="hybridMultilevel"/>
    <w:tmpl w:val="E158B0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76171DA"/>
    <w:multiLevelType w:val="hybridMultilevel"/>
    <w:tmpl w:val="14A2F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B68728A"/>
    <w:multiLevelType w:val="hybridMultilevel"/>
    <w:tmpl w:val="B8F883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1A84738"/>
    <w:multiLevelType w:val="hybridMultilevel"/>
    <w:tmpl w:val="E2C67B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CD1537D"/>
    <w:multiLevelType w:val="hybridMultilevel"/>
    <w:tmpl w:val="403244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5D71A06"/>
    <w:multiLevelType w:val="hybridMultilevel"/>
    <w:tmpl w:val="33767D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3"/>
  </w:num>
  <w:num w:numId="2">
    <w:abstractNumId w:val="5"/>
  </w:num>
  <w:num w:numId="3">
    <w:abstractNumId w:val="6"/>
  </w:num>
  <w:num w:numId="4">
    <w:abstractNumId w:val="9"/>
  </w:num>
  <w:num w:numId="5">
    <w:abstractNumId w:val="10"/>
  </w:num>
  <w:num w:numId="6">
    <w:abstractNumId w:val="1"/>
  </w:num>
  <w:num w:numId="7">
    <w:abstractNumId w:val="8"/>
  </w:num>
  <w:num w:numId="8">
    <w:abstractNumId w:val="7"/>
  </w:num>
  <w:num w:numId="9">
    <w:abstractNumId w:val="2"/>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E4D"/>
    <w:rsid w:val="00003C6F"/>
    <w:rsid w:val="00024E73"/>
    <w:rsid w:val="00080110"/>
    <w:rsid w:val="000B2D13"/>
    <w:rsid w:val="00152AB9"/>
    <w:rsid w:val="001F4CC7"/>
    <w:rsid w:val="00245592"/>
    <w:rsid w:val="002A6BB4"/>
    <w:rsid w:val="002B6840"/>
    <w:rsid w:val="002C5767"/>
    <w:rsid w:val="003A06A2"/>
    <w:rsid w:val="004E11B7"/>
    <w:rsid w:val="004F1111"/>
    <w:rsid w:val="005069C2"/>
    <w:rsid w:val="005A19B4"/>
    <w:rsid w:val="005F16DC"/>
    <w:rsid w:val="0063580F"/>
    <w:rsid w:val="00640AAE"/>
    <w:rsid w:val="00716D12"/>
    <w:rsid w:val="0075416A"/>
    <w:rsid w:val="007830E6"/>
    <w:rsid w:val="007D2014"/>
    <w:rsid w:val="008846F6"/>
    <w:rsid w:val="00942428"/>
    <w:rsid w:val="00A939F2"/>
    <w:rsid w:val="00AD4CAA"/>
    <w:rsid w:val="00B20CAC"/>
    <w:rsid w:val="00BB181E"/>
    <w:rsid w:val="00C01920"/>
    <w:rsid w:val="00CB3E4D"/>
    <w:rsid w:val="00D353BE"/>
    <w:rsid w:val="00D5501D"/>
    <w:rsid w:val="00DC4401"/>
    <w:rsid w:val="00EB2560"/>
    <w:rsid w:val="00F140BE"/>
    <w:rsid w:val="00F575FE"/>
    <w:rsid w:val="00F832C1"/>
    <w:rsid w:val="00FA4B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0BB0669-DA2C-48BB-A69E-2752E6F5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E4D"/>
    <w:pPr>
      <w:ind w:left="720"/>
      <w:contextualSpacing/>
    </w:pPr>
  </w:style>
  <w:style w:type="paragraph" w:styleId="Header">
    <w:name w:val="header"/>
    <w:basedOn w:val="Normal"/>
    <w:link w:val="HeaderChar"/>
    <w:uiPriority w:val="99"/>
    <w:unhideWhenUsed/>
    <w:rsid w:val="00DC4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401"/>
  </w:style>
  <w:style w:type="paragraph" w:styleId="Footer">
    <w:name w:val="footer"/>
    <w:basedOn w:val="Normal"/>
    <w:link w:val="FooterChar"/>
    <w:uiPriority w:val="99"/>
    <w:unhideWhenUsed/>
    <w:rsid w:val="00DC4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7</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28</cp:revision>
  <dcterms:created xsi:type="dcterms:W3CDTF">2020-12-28T17:31:00Z</dcterms:created>
  <dcterms:modified xsi:type="dcterms:W3CDTF">2020-12-29T03:06:00Z</dcterms:modified>
</cp:coreProperties>
</file>